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753" w:rsidRPr="00497753" w:rsidRDefault="00497753" w:rsidP="00E25A08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97753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</w:t>
      </w:r>
    </w:p>
    <w:tbl>
      <w:tblPr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0"/>
        <w:gridCol w:w="2552"/>
        <w:gridCol w:w="850"/>
        <w:gridCol w:w="1701"/>
        <w:gridCol w:w="1701"/>
        <w:gridCol w:w="1276"/>
        <w:gridCol w:w="1701"/>
      </w:tblGrid>
      <w:tr w:rsidR="00497753" w:rsidRPr="00497753" w:rsidTr="001038C9"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497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497753" w:rsidRPr="00497753" w:rsidTr="001038C9">
        <w:tc>
          <w:tcPr>
            <w:tcW w:w="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7753" w:rsidRPr="00497753" w:rsidRDefault="00497753" w:rsidP="00497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7753" w:rsidRPr="00497753" w:rsidRDefault="00497753" w:rsidP="00497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7753" w:rsidRPr="00497753" w:rsidRDefault="00497753" w:rsidP="00497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7753" w:rsidRPr="00497753" w:rsidRDefault="00497753" w:rsidP="00497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E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 Числа от 1 до 9: различение, чтение, запись. Число и цифра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E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 Числа от 1 до 9: различение, чтение, запись. Число и цифра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E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 Числа от 1 до 9: различение, чтение, запись. Число и цифра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E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 Числа от 1 до 9: различение, чтение, запись. Число и цифра 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E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 Числа от 1 до 9: различение, чтение, запись. Число и цифра 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E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 Числа от 1 до 9: различение, чтение, запись. Число и цифра 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E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 Числа от 1 до 9: различение, чтение, запись. Число и цифра 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E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 Числа от 1 до 9: различение, чтение, запись. Число и цифра 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E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 Числа от 1 до 9: различение, чтение, запись. Число и цифра 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E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 Числа от 1 до 9: различение, чтение, запись. Обобщение знаний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223342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E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 Единица счёта. Десяток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E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 Счёт предметов</w:t>
            </w:r>
            <w:r w:rsidR="00AE5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запись результата цифрами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E25A08" w:rsidRDefault="001038C9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E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 Порядковый номер объекта при заданном порядке счёта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E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 Сравнение чисел по количеству: больше, меньше, столько же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CD6619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A16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 Сравнение групп предметов по количеству: больше, меньше, столько же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CD6619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E25A08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E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 Число и цифра 0 при измерении, вычислении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E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 Числа в пределах 20: чтение, запись, сравнение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E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 Однозначные и двузначные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E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 Увеличение числа на несколько 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E25A08" w:rsidRDefault="00497753" w:rsidP="00E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 Уменьшение числа на несколько единиц</w:t>
            </w:r>
            <w:r w:rsidR="00E2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Контроль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E25A08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E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Величины. Длина и её измерение с помощью заданной мерки. Длиннее. Короче. Одинаковые по длине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Величины. Длина и её измерение с помощью заданной мерки. Сравнение длин отрезков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Величины. Сравнение без измерения: выше — ниже, шире — уже, длиннее — короче, старше — моложе, тяжелее — легче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223342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Величины. Единицы длины: сантиметр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Величины. Единицы длины: дециметр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63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Величины. Единицы длины: сантиметр, дециметр; установление соотношения между ними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2E2B9C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B9C" w:rsidRPr="00497753" w:rsidTr="002E2B9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2E2B9C" w:rsidRPr="002E2B9C" w:rsidRDefault="002E2B9C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2E2B9C" w:rsidRPr="00497753" w:rsidRDefault="002E2B9C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Величины. Единицы длины: сантиметр, дециметр; установление соотношения между ними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Контроль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2E2B9C" w:rsidRDefault="002E2B9C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2E2B9C" w:rsidRPr="00497753" w:rsidRDefault="002E2B9C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2E2B9C" w:rsidRPr="00497753" w:rsidRDefault="0034130E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2E2B9C" w:rsidRPr="00497753" w:rsidRDefault="002E2B9C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2E2B9C" w:rsidRPr="00497753" w:rsidRDefault="0034130E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Сложение и вычитание чисел в пределах 20. Вычисления вида □ + 1, □ –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Сложение и вычитание чисел в пределах 20. Вычисления вида □ + 2, □ –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действия. Сложение и вычитание чисел в 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пределах 20. Вычисления вида □ + 3, □ –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Сложение и вычитание чисел в пределах 20. Вычисления вида □ + 4, □ – 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Сложение и вычитание чисел в пределах 20. Сложение и вычитание вида □ + 5, □ + 6, □ + 7, □ + 8, □ + 9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34130E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Сложение и вычитание чисел в пределах 20. Вычитание вида 6 – □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Сложение и вычитание чисел в пределах 20. Вычитание вида 7 – □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Сложение и вычитание чисел в пределах 20. Вычитание вида 8 – □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41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Сложение и вычитание чисел в пределах 20. Вычитание вида 9 – □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Сложение и вычитание чисел в пределах 20. Вычитание вида 10 – □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действия. Сложение и вычитание чисел в пределах 20. Сложение однозначных чисел с переходом через 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десяток вида □ + 2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Сложение и вычитание чисел в пределах 20. Сложение однозначных чисел с переходом через десяток вида □ + 3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63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</w:t>
            </w:r>
            <w:r w:rsidR="00A1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20. Сложение однозначных чисел с переходом через десяток вида □ + 4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Сложение и вычитание чисел в пределах 20. Сложение однозначных чисел с переходом через десяток вида □ + 5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A4254A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Сложение и вычитание чисел в пределах 20. Сложение однозначных чисел с переходом через десяток вида □ + 6, □ + 7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Сложение и вычитание чисел в пределах 20. Сложение однозначных чисел с переходом через десяток вида □ + 8, □ + 9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Сложение и вычитание чисел в пределах 20. Вычитание с переходом через десяток вида 11 - □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действия. Сложение и вычитание чисел в 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пределах 20. Вычитание с переходом через десяток вида 12 - □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223342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Сложение и вычитание чисел в пределах 20. Вычитание с переходом через десяток вида 13 - □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Сложение и вычитание чисел в пределах 20. Вычитание с переходом через десяток вида 14 - □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Сложение и вычитание чисел в пределах 20. Вычитание с переходом через десяток вида 15 - □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Сложение и вычитание чисел в пределах 20. Вычитание с переходом через десяток вида 16 - □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Сложение и вычитание чисел в пределах 20. Вычитание с переходом через десяток вида 17 - □, 18 - □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34130E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Названия компонентов действий, результатов действия сложения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действия. Названия компонентов действий, 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результатов действия вычитания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Названия компонентов действий, результатов действий сложения и вычитания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Таблица сложения. Таблица сложения чисел в пределах 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1038C9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Таблица сложения. Таблица сложения чисел в пределах 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Переместительное свойство сложения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41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Вычитание как действие, обратное сложению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Неизвестное слагаемое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Сложение одинаковых слагаемых</w:t>
            </w:r>
            <w:r w:rsidR="00B46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Счёт по 2, по 3, по 5</w:t>
            </w:r>
            <w:r w:rsidR="00B46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Контроль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A4254A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Прибавление и вычитание нуля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A4254A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действия. Сложение чисел без перехода через десяток. Обобщение и 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систематизация знаний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0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Вычитание чисел без перехода через десяток. Обобщение и систематизация знаний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Сложение чисел с переходом через десяток. Общий приём сложения с переходом через десяток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действия. Вычитание чисел с переходом через десяток. Обобщение и систематизация знаний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223342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038C9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1038C9" w:rsidRPr="002E2B9C" w:rsidRDefault="001038C9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1038C9" w:rsidRPr="001038C9" w:rsidRDefault="001038C9" w:rsidP="001038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действия. </w:t>
            </w:r>
            <w:r w:rsidRPr="001038C9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0"/>
                <w:shd w:val="clear" w:color="auto" w:fill="FFFFFF"/>
              </w:rPr>
              <w:t>Вычисление суммы, разности трёх чисел.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1038C9" w:rsidRPr="00497753" w:rsidRDefault="0076317F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1038C9" w:rsidRDefault="001038C9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1038C9" w:rsidRPr="00497753" w:rsidRDefault="001038C9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1038C9" w:rsidRPr="00497753" w:rsidRDefault="001038C9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1038C9" w:rsidRPr="00497753" w:rsidRDefault="001038C9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1038C9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1038C9" w:rsidRPr="002E2B9C" w:rsidRDefault="001038C9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1038C9" w:rsidRPr="001038C9" w:rsidRDefault="001038C9" w:rsidP="001038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действия. </w:t>
            </w:r>
            <w:r w:rsidRPr="001038C9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0"/>
                <w:shd w:val="clear" w:color="auto" w:fill="FFFFFF"/>
              </w:rPr>
              <w:t>Вычисление суммы, разности трёх чисел.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1038C9" w:rsidRPr="00497753" w:rsidRDefault="0076317F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1038C9" w:rsidRDefault="001038C9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1038C9" w:rsidRPr="00497753" w:rsidRDefault="001038C9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1038C9" w:rsidRPr="00497753" w:rsidRDefault="001038C9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1038C9" w:rsidRPr="00497753" w:rsidRDefault="001038C9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задачи. Текстовая задача: структурные элементы, составление текстовой задачи по образцу. Составление задач на сложение по рисунку, по схематическому рисунку, по записи решения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63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Текстовые задачи. Текстовая задача: структурные элементы, составление текстовой задачи по образцу. Составление задач на вычитание по рисунку, по схематическому 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рисунку, по записи решения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задачи. Зависимость между данными и искомой величиной в текстовой задаче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AE6C2F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задачи. Выбор и запись арифметического действия для получения ответа на вопрос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задачи. 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задачи. Текстовая сюжетная задача в одно действие: запись решения, ответа задачи. Задачи на нахождение остатка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задачи. Текстовая сюжетная задача в одно действие: запись решения, ответа задачи. Задачи на увеличение (уменьшение) числа на несколько 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задачи. Текстовая сюжетная задача в одно действие: запись решения, ответа задачи. Задачи на увеличение числа на несколько единиц (с двумя множествами предметов)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63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Текстовые задачи. Текстовая сюжетная 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в одно действие: запись решения, ответа задачи. Задачи на уменьшение числа на несколько единиц (с двумя множествами предметов)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AE6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задачи. Текстовая сюжетная задача в одно действие:</w:t>
            </w:r>
            <w:r w:rsidR="00FB5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решения, ответа задачи.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AE6C2F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Текстовая сюжетная задача в одно действие: запись решения, ответа задачи. Задачи на нахождение неизвестного первого слагаемого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задачи. Текстовая сюжетная задача в одно действие: запись решения, ответа задачи. Задачи на нахождение неизвестного второго слагаемого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задачи. Текстовая 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63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AE6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задачи. Текстовая сюжетная задача в одно действие:</w:t>
            </w:r>
            <w:r w:rsidR="00AE6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решения, ответа задачи. Контроль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Текстовые задачи. 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задачи. Обнаружение недостающего элемента задачи, дополнение текста задачи числовыми данными (по иллюстрации, смыслу задачи, её решению)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Пространственные отношения и геометрические фигуры. Расположение предметов и объектов на плоскости, в пространстве: слева/справа, сверху/снизу, между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Пространственные отношения и геометрические фигуры. 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Пространственные отношения и геометрические фигуры. 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Пространственные отношения и 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геометрические фигуры. Расположение предметов и объектов на плоскости, в пространстве: слева/справа, сверху/снизу, между; установление пространственных отношений. Внутри. Вне. Между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8578DD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Пространственные отношения и геометрические фигуры. Распознавание объекта и его отражения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Пространственные отношения и геометрические фигуры. Геометрические фигуры: распознавание круга, треугольника, прямоугольника, отрезка. Распознавание геометрических фигур: куба, шара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Пространственные отношения и геометрические фигуры. Геометрические фигуры: распознавание круга, треугольника, прямоугольника, отрезка. Распознавание геометрических фигур: круга, треугольника, прямоугольника (квадрата)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97753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2E2B9C" w:rsidRDefault="00497753" w:rsidP="002E2B9C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Пространственные отношения и геометрические фигуры. Геометрические фигуры: распознавание круга, треугольника, прямоугольника, 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отрезка. Распознавание геометрических фигур: прямой, отрезка, точки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57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497753" w:rsidRPr="00497753" w:rsidRDefault="00497753" w:rsidP="00497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0A7606" w:rsidRPr="00497753" w:rsidTr="000A760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0A7606" w:rsidRPr="002E2B9C" w:rsidRDefault="000A7606" w:rsidP="000A7606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0A7606" w:rsidRPr="00497753" w:rsidRDefault="000A7606" w:rsidP="000A7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Пространственные отношения и геометрические фигуры. Построение отрезка, квадрата, треугольника с помощью линейки; измерение длины отрезка в сантиметрах. Прямоугольник. Квадрат. Построение прямоугольника (квадрата) на клетчатой бумаге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0A7606" w:rsidRPr="00497753" w:rsidRDefault="008578DD" w:rsidP="000A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0A7606" w:rsidRPr="00497753" w:rsidRDefault="008578DD" w:rsidP="000A7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0A7606" w:rsidRPr="00497753" w:rsidRDefault="008578DD" w:rsidP="000A7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0A7606" w:rsidRPr="00497753" w:rsidRDefault="000A7606" w:rsidP="000A7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0A7606" w:rsidRPr="00497753" w:rsidRDefault="008578DD" w:rsidP="000A7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0A7606" w:rsidRPr="00497753" w:rsidTr="000A760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0A7606" w:rsidRPr="002E2B9C" w:rsidRDefault="000A7606" w:rsidP="000A7606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0A7606" w:rsidRPr="00497753" w:rsidRDefault="00E100C5" w:rsidP="000A7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Пространственные отношения и геометрические фигуры. Построение отрезка, измерение длины отрезка в сантиметрах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0A7606" w:rsidRPr="00497753" w:rsidRDefault="008578DD" w:rsidP="000A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0A7606" w:rsidRPr="00497753" w:rsidRDefault="008578DD" w:rsidP="000A7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0A7606" w:rsidRPr="00497753" w:rsidRDefault="008578DD" w:rsidP="000A7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0A7606" w:rsidRPr="00497753" w:rsidRDefault="000A7606" w:rsidP="000A7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0A7606" w:rsidRPr="00497753" w:rsidRDefault="008578DD" w:rsidP="000A7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0A760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Пространственные отношения и геометрические фигуры. Построение отрезка, измерение длины отрезка в сантиметрах. Измерение длины в дециметрах и сантиметрах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63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0A760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Пространственные отношения и геометрические фигуры. Построение отрезка, измерение длины отрезка в сантиметрах. Сложение и вычитание длин отрезков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0A760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Пространственные отношения и геометрические фигуры. Построение отрезка, квадрата, треугольника с 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помощью линейки. Решение геометрических задач на построение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A4254A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0A760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Пространственные отношения и геометрические фигуры. Длина стороны прямоугольника, квадрата, треугольника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0A760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Пространственные отношения и геометрические фигуры. Длина стороны прямоугольника, квадрата, треугольника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A4254A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Пространственные отношения и геометрические фигуры. Изображение прямоугольника, квадрата, треугольника. Изображение геометрических фигур "от руки"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A42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Пространственные отношения и геометрические фигуры. Изображение с использованием линейки геометрических фигур: многоугольника, треугольника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8578DD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8578DD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8578DD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8578DD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A42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Пространственные отношения и геометрические фигуры. Изображение с использованием линейки геометрических фигур: прямоугольника (квадрата)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8578DD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8578DD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CE3ACE" w:rsidRDefault="008578DD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E3AC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8578DD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A42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Пространственные от</w:t>
            </w:r>
            <w:r w:rsidR="00A4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ношения и </w:t>
            </w:r>
            <w:r w:rsidR="00A4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геометрические фигуры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Изображение с использованием линейки геометрических фигур: прямой, отрезка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8578DD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8578DD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8578DD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8578DD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A42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Пространственные отношения и геометрические фигуры. Изображение с использованием линейки геометрических фигур: многоугольника, треугольника, прямоугольника (квадрата), прямой, отрезка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CE3ACE" w:rsidRDefault="00CE3ACE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8578DD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8578DD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8578DD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8578DD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857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</w:t>
            </w:r>
            <w:r w:rsidR="00857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информация. </w:t>
            </w:r>
            <w:r w:rsidR="008578DD" w:rsidRPr="00857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данных об объекте </w:t>
            </w:r>
            <w:r w:rsidR="00A16318" w:rsidRPr="00857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образцу</w:t>
            </w:r>
            <w:r w:rsidR="00857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8578DD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A16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bookmarkStart w:id="0" w:name="_GoBack"/>
            <w:bookmarkEnd w:id="0"/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информация. Характеристики объекта, группы объектов (количество, форма, размер)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информация. Характеристики объекта, группы объектов (количество, форма, размер). Сравнение двух или более предметов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A4254A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информация. Выбор предметов по образцу (по заданным признакам)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информация. Группировка объектов по заданному признаку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Математическая информация. Группировка объектов 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заданному признаку. Группировка по самостоятельно установленному признаку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A4254A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информация. Закономерность в ряду заданных объектов: её обнаружение, продолжение ряда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информация. 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63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информация. Чтение таблицы (содержащей не более четырёх данных)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информация. Извлечение данного из строки, столбца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информация. Внесение одного-двух данных в таблицу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информация. Чтение рисунка, схемы 1—2 числовыми данными (значениями данных величин)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информация. Выполнение 1—3-шаговых инструкций, связанных с вычислениями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Математическая 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информация. Выполнение 1—3-шаговых инструкций, связанных с измерением длины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информация. Выполнение 1—3-шаговых инструкций, связанных с построением геометрических фигур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8578DD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Резерв. Числа. Числа от 11 до 20. Повторение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Резерв. Величины. Единица длины: сантиметр. Повторение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Резерв. Величины. Единицы длины: сантиметр, дециметр. Повторение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Резерв. Арифметические действия. Числа от 1 до 10. Сложение. Повторение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Резерв. Арифметические действия. Числа от 1 до 10. Вычитание. Повторение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8578DD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Резерв. Арифметические действия. Числа от 1 до 20. Сложение с переходом через десяток. Повторение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8578DD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Резерв. Арифметические действия. Числа от 1 до 20. Вычитание с переходом через десяток. Повторение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Резерв. Текстовые задачи. Задачи на нахождение суммы и остатка. Повторение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Резерв. Текстовые задачи. Задачи на нахождение увеличение (уменьшение) числа на несколько раз. Повторение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Резерв. Текстовые задачи. Задачи на разностное сравнение. Повторение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2E2B9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Резерв. Пространственные отношения и геометрические фигуры. Пространственные представления. П</w:t>
            </w:r>
            <w:r w:rsidR="00A1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8578DD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Резерв. Пространственные отношения и геометрические фигуры. Геометрические фигуры. П</w:t>
            </w:r>
            <w:r w:rsidR="00A1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Резерв. Математическая информация. Сравнение, группировка, закономерности, высказывания. Повторение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8578DD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1038C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2E2B9C" w:rsidRDefault="00E100C5" w:rsidP="00E100C5">
            <w:pPr>
              <w:pStyle w:val="a6"/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Резерв. Математическая информация. Таблицы. Повторение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00C5" w:rsidRPr="00497753" w:rsidTr="002E2B9C"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497753" w:rsidRDefault="00E100C5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CE3ACE" w:rsidRDefault="00CE3ACE" w:rsidP="00E1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CE3ACE" w:rsidRDefault="00CE3ACE" w:rsidP="00E1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E100C5" w:rsidRPr="00CE3ACE" w:rsidRDefault="00CE3ACE" w:rsidP="00E1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</w:tr>
    </w:tbl>
    <w:p w:rsidR="00497753" w:rsidRPr="00497753" w:rsidRDefault="00497753" w:rsidP="00497753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97753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497753" w:rsidRPr="00497753" w:rsidRDefault="00497753" w:rsidP="0049775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97753"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497753" w:rsidRPr="00497753" w:rsidRDefault="00497753" w:rsidP="00497753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7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Математика (в 2 частях), 1 класс /Моро М.И., Волкова С.И., Степанова С.В., Акционерное общество «Издательство «Просвещение»;</w:t>
      </w:r>
    </w:p>
    <w:p w:rsidR="00497753" w:rsidRPr="00497753" w:rsidRDefault="00497753" w:rsidP="0049775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97753">
        <w:rPr>
          <w:rFonts w:ascii="LiberationSerif" w:eastAsia="Times New Roman" w:hAnsi="LiberationSerif" w:cs="Times New Roman"/>
          <w:b/>
          <w:bCs/>
          <w:caps/>
          <w:lang w:eastAsia="ru-RU"/>
        </w:rPr>
        <w:t>МЕТОДИЧЕСКИЕ МАТЕРИАЛЫ ДЛЯ УЧИТЕЛЯ</w:t>
      </w:r>
    </w:p>
    <w:p w:rsidR="00497753" w:rsidRPr="00497753" w:rsidRDefault="00497753" w:rsidP="00497753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75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Авторской программы М.И. Моро, М.А. Бантова, Г.В. Бельтюкова, С.И. Волкова, С.В. Степанова. УМК «Школа России» Москва «Просвещение» 2011</w:t>
      </w:r>
    </w:p>
    <w:p w:rsidR="00497753" w:rsidRPr="00497753" w:rsidRDefault="00497753" w:rsidP="0049775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97753">
        <w:rPr>
          <w:rFonts w:ascii="LiberationSerif" w:eastAsia="Times New Roman" w:hAnsi="LiberationSerif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497753" w:rsidRPr="00497753" w:rsidRDefault="00497753" w:rsidP="00497753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753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ресурс для учителей, www.nachalka.com</w:t>
      </w:r>
      <w:r w:rsidRPr="004977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https://resh.edu.ru/subject/lesson/5088/main/305516/</w:t>
      </w:r>
      <w:r w:rsidRPr="004977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https://infourok.ru/</w:t>
      </w:r>
    </w:p>
    <w:p w:rsidR="00497753" w:rsidRPr="00497753" w:rsidRDefault="00497753" w:rsidP="00497753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97753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497753" w:rsidRPr="00497753" w:rsidRDefault="00497753" w:rsidP="0049775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497753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:rsidR="00497753" w:rsidRPr="00497753" w:rsidRDefault="00497753" w:rsidP="00497753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16"/>
          <w:szCs w:val="16"/>
          <w:lang w:eastAsia="ru-RU"/>
        </w:rPr>
      </w:pPr>
      <w:r w:rsidRPr="00497753">
        <w:rPr>
          <w:rFonts w:ascii="LiberationSerif" w:eastAsia="Times New Roman" w:hAnsi="LiberationSerif" w:cs="Times New Roman"/>
          <w:color w:val="000000"/>
          <w:sz w:val="16"/>
          <w:szCs w:val="16"/>
          <w:lang w:eastAsia="ru-RU"/>
        </w:rPr>
        <w:t>Интерактивная доска.</w:t>
      </w:r>
      <w:r w:rsidRPr="00497753">
        <w:rPr>
          <w:rFonts w:ascii="LiberationSerif" w:eastAsia="Times New Roman" w:hAnsi="LiberationSerif" w:cs="Times New Roman"/>
          <w:color w:val="000000"/>
          <w:sz w:val="16"/>
          <w:szCs w:val="16"/>
          <w:lang w:eastAsia="ru-RU"/>
        </w:rPr>
        <w:br/>
        <w:t>Компьютер.</w:t>
      </w:r>
      <w:r w:rsidRPr="00497753">
        <w:rPr>
          <w:rFonts w:ascii="LiberationSerif" w:eastAsia="Times New Roman" w:hAnsi="LiberationSerif" w:cs="Times New Roman"/>
          <w:color w:val="000000"/>
          <w:sz w:val="16"/>
          <w:szCs w:val="16"/>
          <w:lang w:eastAsia="ru-RU"/>
        </w:rPr>
        <w:br/>
        <w:t>Мультимедийный проектор.</w:t>
      </w:r>
      <w:r w:rsidRPr="00497753">
        <w:rPr>
          <w:rFonts w:ascii="LiberationSerif" w:eastAsia="Times New Roman" w:hAnsi="LiberationSerif" w:cs="Times New Roman"/>
          <w:color w:val="000000"/>
          <w:sz w:val="16"/>
          <w:szCs w:val="16"/>
          <w:lang w:eastAsia="ru-RU"/>
        </w:rPr>
        <w:br/>
        <w:t>Многофункциональное устройство (принтер-копир-сканер). Черно-белая печать.</w:t>
      </w:r>
      <w:r w:rsidRPr="00497753">
        <w:rPr>
          <w:rFonts w:ascii="LiberationSerif" w:eastAsia="Times New Roman" w:hAnsi="LiberationSerif" w:cs="Times New Roman"/>
          <w:color w:val="000000"/>
          <w:sz w:val="16"/>
          <w:szCs w:val="16"/>
          <w:lang w:eastAsia="ru-RU"/>
        </w:rPr>
        <w:br/>
        <w:t>Фронтальные колонки.</w:t>
      </w:r>
    </w:p>
    <w:p w:rsidR="00497753" w:rsidRPr="00497753" w:rsidRDefault="00497753" w:rsidP="0049775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497753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ОБОРУДОВАНИЕ ДЛЯ ПРОВЕДЕНИЯ ЛАБОРАТОРНЫХ И ПРАКТИЧЕСКИХ РАБОТ</w:t>
      </w:r>
    </w:p>
    <w:p w:rsidR="00497753" w:rsidRPr="00497753" w:rsidRDefault="00497753" w:rsidP="00497753">
      <w:pPr>
        <w:shd w:val="clear" w:color="auto" w:fill="F7FDF7"/>
        <w:spacing w:line="240" w:lineRule="auto"/>
        <w:rPr>
          <w:rFonts w:ascii="LiberationSerif" w:eastAsia="Times New Roman" w:hAnsi="LiberationSerif" w:cs="Times New Roman"/>
          <w:color w:val="000000"/>
          <w:sz w:val="16"/>
          <w:szCs w:val="16"/>
          <w:lang w:eastAsia="ru-RU"/>
        </w:rPr>
      </w:pPr>
      <w:r w:rsidRPr="00497753">
        <w:rPr>
          <w:rFonts w:ascii="LiberationSerif" w:eastAsia="Times New Roman" w:hAnsi="LiberationSerif" w:cs="Times New Roman"/>
          <w:color w:val="000000"/>
          <w:sz w:val="16"/>
          <w:szCs w:val="16"/>
          <w:lang w:eastAsia="ru-RU"/>
        </w:rPr>
        <w:t>Математика (веера). Комплект динамических раздаточных пособий. Методическое пособие.</w:t>
      </w:r>
      <w:r w:rsidRPr="00497753">
        <w:rPr>
          <w:rFonts w:ascii="LiberationSerif" w:eastAsia="Times New Roman" w:hAnsi="LiberationSerif" w:cs="Times New Roman"/>
          <w:color w:val="000000"/>
          <w:sz w:val="16"/>
          <w:szCs w:val="16"/>
          <w:lang w:eastAsia="ru-RU"/>
        </w:rPr>
        <w:br/>
      </w:r>
    </w:p>
    <w:p w:rsidR="00580D76" w:rsidRDefault="00580D76"/>
    <w:sectPr w:rsidR="00580D76" w:rsidSect="00E25A08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B1084"/>
    <w:multiLevelType w:val="hybridMultilevel"/>
    <w:tmpl w:val="7ABC0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E74FF1"/>
    <w:multiLevelType w:val="hybridMultilevel"/>
    <w:tmpl w:val="0F50F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7753"/>
    <w:rsid w:val="000A7606"/>
    <w:rsid w:val="001038C9"/>
    <w:rsid w:val="00223342"/>
    <w:rsid w:val="002441D1"/>
    <w:rsid w:val="002E2B9C"/>
    <w:rsid w:val="0034130E"/>
    <w:rsid w:val="00497753"/>
    <w:rsid w:val="00580D76"/>
    <w:rsid w:val="0076317F"/>
    <w:rsid w:val="008578DD"/>
    <w:rsid w:val="00922759"/>
    <w:rsid w:val="00A16318"/>
    <w:rsid w:val="00A4254A"/>
    <w:rsid w:val="00AE59F3"/>
    <w:rsid w:val="00AE6C2F"/>
    <w:rsid w:val="00B46148"/>
    <w:rsid w:val="00CD6619"/>
    <w:rsid w:val="00CE3ACE"/>
    <w:rsid w:val="00D03C55"/>
    <w:rsid w:val="00D7594D"/>
    <w:rsid w:val="00E100C5"/>
    <w:rsid w:val="00E25A08"/>
    <w:rsid w:val="00FB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558CF-9CF9-4583-BF76-98B939F72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C55"/>
  </w:style>
  <w:style w:type="paragraph" w:styleId="1">
    <w:name w:val="heading 1"/>
    <w:basedOn w:val="a"/>
    <w:link w:val="10"/>
    <w:uiPriority w:val="9"/>
    <w:qFormat/>
    <w:rsid w:val="004977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977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3C5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977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977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497753"/>
    <w:rPr>
      <w:b/>
      <w:bCs/>
    </w:rPr>
  </w:style>
  <w:style w:type="character" w:customStyle="1" w:styleId="widgetinline">
    <w:name w:val="_widgetinline"/>
    <w:basedOn w:val="a0"/>
    <w:rsid w:val="00497753"/>
  </w:style>
  <w:style w:type="paragraph" w:styleId="a5">
    <w:name w:val="Normal (Web)"/>
    <w:basedOn w:val="a"/>
    <w:uiPriority w:val="99"/>
    <w:semiHidden/>
    <w:unhideWhenUsed/>
    <w:rsid w:val="00497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E2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4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540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2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0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21328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97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6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371419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62181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305565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207388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5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86713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13128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0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450055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</w:divsChild>
        </w:div>
        <w:div w:id="62084349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0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728732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17169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5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21246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19</Pages>
  <Words>3068</Words>
  <Characters>17489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Xedi</dc:creator>
  <cp:lastModifiedBy>Тома</cp:lastModifiedBy>
  <cp:revision>12</cp:revision>
  <dcterms:created xsi:type="dcterms:W3CDTF">2022-06-14T15:02:00Z</dcterms:created>
  <dcterms:modified xsi:type="dcterms:W3CDTF">2022-08-06T14:20:00Z</dcterms:modified>
</cp:coreProperties>
</file>